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50" w:type="pct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layout table for the first page, second table is the layout table for the second page"/>
      </w:tblPr>
      <w:tblGrid>
        <w:gridCol w:w="3698"/>
        <w:gridCol w:w="7426"/>
      </w:tblGrid>
      <w:tr w:rsidR="007B737B" w:rsidRPr="00F8099A" w14:paraId="585E0189" w14:textId="77777777" w:rsidTr="002B70A3">
        <w:trPr>
          <w:trHeight w:val="13605"/>
        </w:trPr>
        <w:tc>
          <w:tcPr>
            <w:tcW w:w="3698" w:type="dxa"/>
            <w:shd w:val="clear" w:color="auto" w:fill="272D2D" w:themeFill="text2"/>
          </w:tcPr>
          <w:tbl>
            <w:tblPr>
              <w:tblStyle w:val="TableGrid"/>
              <w:tblW w:w="374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CEEBE1" w:themeColor="accent6" w:themeTint="66"/>
                <w:insideV w:val="single" w:sz="24" w:space="0" w:color="CEEBE1" w:themeColor="accent6" w:themeTint="6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3749"/>
            </w:tblGrid>
            <w:tr w:rsidR="007B737B" w:rsidRPr="00F8099A" w14:paraId="7B265EFD" w14:textId="77777777" w:rsidTr="002B70A3">
              <w:trPr>
                <w:trHeight w:val="21"/>
                <w:jc w:val="center"/>
              </w:trPr>
              <w:tc>
                <w:tcPr>
                  <w:tcW w:w="3749" w:type="dxa"/>
                  <w:tcBorders>
                    <w:top w:val="nil"/>
                    <w:bottom w:val="single" w:sz="24" w:space="0" w:color="FFFFFF" w:themeColor="background1"/>
                  </w:tcBorders>
                  <w:tcMar>
                    <w:top w:w="331" w:type="dxa"/>
                    <w:bottom w:w="144" w:type="dxa"/>
                  </w:tcMar>
                </w:tcPr>
                <w:p w14:paraId="7081D77E" w14:textId="5A776276" w:rsidR="007F563E" w:rsidRDefault="000A29B5" w:rsidP="003B4ACC">
                  <w:pPr>
                    <w:pStyle w:val="Subtitle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1139B15" wp14:editId="7E72EC3B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0</wp:posOffset>
                        </wp:positionV>
                        <wp:extent cx="2292096" cy="2865120"/>
                        <wp:effectExtent l="0" t="0" r="0" b="0"/>
                        <wp:wrapSquare wrapText="bothSides"/>
                        <wp:docPr id="1" name="Picture 1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&#10;&#10;Description automatically generated"/>
                                <pic:cNvPicPr/>
                              </pic:nvPicPr>
                              <pic:blipFill rotWithShape="1">
                                <a:blip r:embed="rId7"/>
                                <a:srcRect l="22172" t="14330" r="21887" b="157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92096" cy="2865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252A5">
                    <w:t xml:space="preserve"> </w:t>
                  </w:r>
                </w:p>
                <w:p w14:paraId="7FFF2B20" w14:textId="23D1383A" w:rsidR="007B737B" w:rsidRPr="0049245E" w:rsidRDefault="007B737B" w:rsidP="003B4ACC">
                  <w:pPr>
                    <w:pStyle w:val="Subtitle"/>
                  </w:pPr>
                </w:p>
              </w:tc>
            </w:tr>
            <w:tr w:rsidR="007B737B" w:rsidRPr="00911574" w14:paraId="79AA6EA0" w14:textId="77777777" w:rsidTr="002B70A3">
              <w:trPr>
                <w:trHeight w:val="7737"/>
                <w:jc w:val="center"/>
              </w:trPr>
              <w:tc>
                <w:tcPr>
                  <w:tcW w:w="3749" w:type="dxa"/>
                  <w:tcBorders>
                    <w:top w:val="single" w:sz="24" w:space="0" w:color="FFFFFF" w:themeColor="background1"/>
                  </w:tcBorders>
                  <w:tcMar>
                    <w:top w:w="288" w:type="dxa"/>
                  </w:tcMar>
                </w:tcPr>
                <w:p w14:paraId="2FC9187C" w14:textId="77777777" w:rsidR="00631DF2" w:rsidRPr="00911574" w:rsidRDefault="00631DF2" w:rsidP="0029538B">
                  <w:pPr>
                    <w:pStyle w:val="BlockHeading"/>
                    <w:jc w:val="center"/>
                    <w:rPr>
                      <w:rFonts w:ascii="Arial Nova" w:eastAsia="Times New Roman" w:hAnsi="Arial Nova" w:cs="Times New Roman"/>
                      <w:sz w:val="26"/>
                      <w:szCs w:val="26"/>
                    </w:rPr>
                  </w:pPr>
                </w:p>
                <w:p w14:paraId="0A16F8BD" w14:textId="35B9B107" w:rsidR="007B737B" w:rsidRPr="00911574" w:rsidRDefault="003B4ACC" w:rsidP="0029538B">
                  <w:pPr>
                    <w:pStyle w:val="BlockHeading"/>
                    <w:jc w:val="center"/>
                    <w:rPr>
                      <w:rFonts w:ascii="Arial Nova" w:eastAsia="Times New Roman" w:hAnsi="Arial Nova" w:cs="Times New Roman"/>
                      <w:sz w:val="26"/>
                      <w:szCs w:val="26"/>
                    </w:rPr>
                  </w:pPr>
                  <w:r w:rsidRPr="00911574">
                    <w:rPr>
                      <w:rFonts w:ascii="Arial Nova" w:eastAsia="Times New Roman" w:hAnsi="Arial Nova" w:cs="Times New Roman"/>
                      <w:sz w:val="26"/>
                      <w:szCs w:val="26"/>
                    </w:rPr>
                    <w:t>We believe each person who enters our doors deserves to find a calling and change the world.</w:t>
                  </w:r>
                </w:p>
                <w:p w14:paraId="09385C40" w14:textId="5237B18E" w:rsidR="0029538B" w:rsidRPr="00911574" w:rsidRDefault="0029538B" w:rsidP="0029538B">
                  <w:pPr>
                    <w:pStyle w:val="BlockHeading"/>
                    <w:jc w:val="center"/>
                    <w:rPr>
                      <w:rFonts w:ascii="Arial Nova" w:eastAsia="Times New Roman" w:hAnsi="Arial Nova" w:cs="Times New Roman"/>
                      <w:sz w:val="26"/>
                      <w:szCs w:val="26"/>
                    </w:rPr>
                  </w:pPr>
                </w:p>
                <w:p w14:paraId="49CF3798" w14:textId="2F03AF76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11574"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We believe clear thinking leads to good decisions,</w:t>
                  </w:r>
                </w:p>
                <w:p w14:paraId="3753B2B8" w14:textId="77777777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  <w:p w14:paraId="0194AE09" w14:textId="77777777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11574"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good decisions lead to the right habits,</w:t>
                  </w:r>
                </w:p>
                <w:p w14:paraId="5907CD84" w14:textId="77777777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  <w:p w14:paraId="6C4799B0" w14:textId="2D33E6B5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11574"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the right habits forge character,</w:t>
                  </w:r>
                </w:p>
                <w:p w14:paraId="5775FBB4" w14:textId="77777777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  <w:p w14:paraId="4345CC75" w14:textId="6446114A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11574"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and character determines destiny.</w:t>
                  </w:r>
                </w:p>
                <w:p w14:paraId="6F12291C" w14:textId="26C00039" w:rsidR="0029538B" w:rsidRPr="00911574" w:rsidRDefault="0029538B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  <w:p w14:paraId="468989FC" w14:textId="77777777" w:rsidR="00631DF2" w:rsidRPr="00911574" w:rsidRDefault="00631DF2" w:rsidP="0029538B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  <w:p w14:paraId="2E5122A2" w14:textId="31331694" w:rsidR="007B737B" w:rsidRPr="00ED124C" w:rsidRDefault="0029538B" w:rsidP="00ED124C">
                  <w:pPr>
                    <w:jc w:val="center"/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11574"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 xml:space="preserve">Welcome to our journey of working hard, having </w:t>
                  </w:r>
                  <w:proofErr w:type="gramStart"/>
                  <w:r w:rsidRPr="00911574"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fun</w:t>
                  </w:r>
                  <w:proofErr w:type="gramEnd"/>
                  <w:r w:rsidRPr="00911574">
                    <w:rPr>
                      <w:rFonts w:ascii="Arial Nova" w:eastAsia="Times New Roman" w:hAnsi="Arial Nov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 xml:space="preserve"> and preparing to change the world! </w:t>
                  </w:r>
                </w:p>
              </w:tc>
            </w:tr>
          </w:tbl>
          <w:p w14:paraId="1A62DECC" w14:textId="7F116C5F" w:rsidR="007B737B" w:rsidRPr="00F8099A" w:rsidRDefault="007B737B" w:rsidP="00BF5905">
            <w:pPr>
              <w:spacing w:after="160"/>
            </w:pPr>
          </w:p>
        </w:tc>
        <w:tc>
          <w:tcPr>
            <w:tcW w:w="7427" w:type="dxa"/>
            <w:tcMar>
              <w:left w:w="677" w:type="dxa"/>
            </w:tcMar>
          </w:tcPr>
          <w:p w14:paraId="17F067DC" w14:textId="7CCD2920" w:rsidR="005C1605" w:rsidRDefault="005A49E3" w:rsidP="005C1605">
            <w:pPr>
              <w:pStyle w:val="Title"/>
              <w:spacing w:after="160"/>
              <w:jc w:val="center"/>
              <w:rPr>
                <w:rFonts w:asciiTheme="minorHAnsi" w:hAnsiTheme="minorHAnsi" w:cstheme="minorHAnsi"/>
                <w:sz w:val="60"/>
                <w:szCs w:val="60"/>
              </w:rPr>
            </w:pPr>
            <w:r w:rsidRPr="005C1605">
              <w:rPr>
                <w:rFonts w:asciiTheme="minorHAnsi" w:hAnsiTheme="minorHAnsi" w:cstheme="minorHAnsi"/>
                <w:sz w:val="60"/>
                <w:szCs w:val="60"/>
              </w:rPr>
              <w:t>Welcome to</w:t>
            </w:r>
          </w:p>
          <w:p w14:paraId="44ED7ED1" w14:textId="65AFB865" w:rsidR="00F80E79" w:rsidRPr="005C1605" w:rsidRDefault="003B4ACC" w:rsidP="005C1605">
            <w:pPr>
              <w:pStyle w:val="Title"/>
              <w:spacing w:after="160"/>
              <w:jc w:val="center"/>
              <w:rPr>
                <w:rFonts w:asciiTheme="minorHAnsi" w:hAnsiTheme="minorHAnsi" w:cstheme="minorHAnsi"/>
                <w:sz w:val="60"/>
                <w:szCs w:val="60"/>
              </w:rPr>
            </w:pPr>
            <w:r w:rsidRPr="005C1605">
              <w:rPr>
                <w:rFonts w:asciiTheme="minorHAnsi" w:hAnsiTheme="minorHAnsi" w:cstheme="minorHAnsi"/>
                <w:sz w:val="60"/>
                <w:szCs w:val="60"/>
              </w:rPr>
              <w:t>Deep Creek Learning Center:</w:t>
            </w:r>
          </w:p>
          <w:p w14:paraId="5E09F686" w14:textId="64C3428B" w:rsidR="007B737B" w:rsidRPr="005C1605" w:rsidRDefault="000A29B5" w:rsidP="005C1605">
            <w:pPr>
              <w:pStyle w:val="Title"/>
              <w:spacing w:after="160"/>
              <w:jc w:val="center"/>
              <w:rPr>
                <w:rFonts w:asciiTheme="minorHAnsi" w:hAnsiTheme="minorHAnsi" w:cstheme="minorHAnsi"/>
                <w:sz w:val="60"/>
                <w:szCs w:val="60"/>
              </w:rPr>
            </w:pPr>
            <w:r w:rsidRPr="005C1605">
              <w:rPr>
                <w:rFonts w:asciiTheme="minorHAnsi" w:hAnsiTheme="minorHAnsi" w:cstheme="minorHAnsi"/>
                <w:sz w:val="60"/>
                <w:szCs w:val="60"/>
              </w:rPr>
              <w:t>A</w:t>
            </w:r>
            <w:r w:rsidR="003B4ACC" w:rsidRPr="005C1605">
              <w:rPr>
                <w:rFonts w:asciiTheme="minorHAnsi" w:hAnsiTheme="minorHAnsi" w:cstheme="minorHAnsi"/>
                <w:sz w:val="60"/>
                <w:szCs w:val="60"/>
              </w:rPr>
              <w:t>n Acton Academy</w:t>
            </w:r>
          </w:p>
          <w:p w14:paraId="0953B4BC" w14:textId="77777777" w:rsidR="00FB625C" w:rsidRDefault="00FB625C" w:rsidP="00FB625C">
            <w:pPr>
              <w:tabs>
                <w:tab w:val="left" w:pos="450"/>
              </w:tabs>
              <w:ind w:right="-396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1A3C623" w14:textId="5A1641D2" w:rsidR="00FB625C" w:rsidRDefault="00FB625C" w:rsidP="00FB625C">
            <w:pPr>
              <w:tabs>
                <w:tab w:val="left" w:pos="450"/>
                <w:tab w:val="left" w:pos="1440"/>
                <w:tab w:val="left" w:pos="4590"/>
                <w:tab w:val="left" w:pos="5760"/>
              </w:tabs>
              <w:ind w:right="-126"/>
              <w:rPr>
                <w:rFonts w:ascii="Arial" w:hAnsi="Arial" w:cs="Arial"/>
                <w:sz w:val="20"/>
              </w:rPr>
            </w:pPr>
            <w:r w:rsidRPr="00D82302">
              <w:rPr>
                <w:rFonts w:ascii="Arial" w:hAnsi="Arial" w:cs="Arial"/>
                <w:b/>
                <w:color w:val="002060"/>
                <w:sz w:val="20"/>
              </w:rPr>
              <w:tab/>
            </w:r>
          </w:p>
          <w:p w14:paraId="6398EA1D" w14:textId="77777777" w:rsidR="00FB625C" w:rsidRDefault="00FB625C" w:rsidP="00FB625C">
            <w:pPr>
              <w:tabs>
                <w:tab w:val="left" w:pos="450"/>
                <w:tab w:val="left" w:pos="1440"/>
                <w:tab w:val="left" w:pos="4320"/>
                <w:tab w:val="left" w:pos="4590"/>
                <w:tab w:val="left" w:pos="7200"/>
                <w:tab w:val="left" w:pos="792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FBD65C5" w14:textId="77777777" w:rsidR="00D914B5" w:rsidRPr="00D914B5" w:rsidRDefault="009A6DF9" w:rsidP="0016207E">
            <w:pPr>
              <w:tabs>
                <w:tab w:val="left" w:pos="450"/>
                <w:tab w:val="left" w:pos="1440"/>
                <w:tab w:val="left" w:pos="3780"/>
                <w:tab w:val="left" w:pos="4320"/>
                <w:tab w:val="left" w:pos="4590"/>
                <w:tab w:val="left" w:pos="576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17365D"/>
                <w:sz w:val="40"/>
                <w:szCs w:val="40"/>
              </w:rPr>
            </w:pPr>
            <w:r w:rsidRPr="00D914B5">
              <w:rPr>
                <w:rFonts w:ascii="Arial" w:hAnsi="Arial" w:cs="Arial"/>
                <w:b/>
                <w:color w:val="17365D"/>
                <w:sz w:val="40"/>
                <w:szCs w:val="40"/>
              </w:rPr>
              <w:t xml:space="preserve">SPARK Studio </w:t>
            </w:r>
          </w:p>
          <w:p w14:paraId="79C93646" w14:textId="08982483" w:rsidR="00F666AE" w:rsidRPr="00D914B5" w:rsidRDefault="009A6DF9" w:rsidP="0016207E">
            <w:pPr>
              <w:tabs>
                <w:tab w:val="left" w:pos="450"/>
                <w:tab w:val="left" w:pos="1440"/>
                <w:tab w:val="left" w:pos="3780"/>
                <w:tab w:val="left" w:pos="4320"/>
                <w:tab w:val="left" w:pos="4590"/>
                <w:tab w:val="left" w:pos="576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17365D"/>
                <w:sz w:val="40"/>
                <w:szCs w:val="40"/>
              </w:rPr>
            </w:pPr>
            <w:r w:rsidRPr="00D914B5">
              <w:rPr>
                <w:rFonts w:ascii="Arial" w:hAnsi="Arial" w:cs="Arial"/>
                <w:b/>
                <w:color w:val="17365D"/>
                <w:sz w:val="40"/>
                <w:szCs w:val="40"/>
              </w:rPr>
              <w:t>(Blended Kindergarten / 1</w:t>
            </w:r>
            <w:r w:rsidRPr="00D914B5">
              <w:rPr>
                <w:rFonts w:ascii="Arial" w:hAnsi="Arial" w:cs="Arial"/>
                <w:b/>
                <w:color w:val="17365D"/>
                <w:sz w:val="40"/>
                <w:szCs w:val="40"/>
                <w:vertAlign w:val="superscript"/>
              </w:rPr>
              <w:t>st</w:t>
            </w:r>
            <w:r w:rsidRPr="00D914B5">
              <w:rPr>
                <w:rFonts w:ascii="Arial" w:hAnsi="Arial" w:cs="Arial"/>
                <w:b/>
                <w:color w:val="17365D"/>
                <w:sz w:val="40"/>
                <w:szCs w:val="40"/>
              </w:rPr>
              <w:t xml:space="preserve"> grade</w:t>
            </w:r>
            <w:r w:rsidR="00F666AE" w:rsidRPr="00D914B5">
              <w:rPr>
                <w:rFonts w:ascii="Arial" w:hAnsi="Arial" w:cs="Arial"/>
                <w:b/>
                <w:color w:val="17365D"/>
                <w:sz w:val="40"/>
                <w:szCs w:val="40"/>
              </w:rPr>
              <w:t>)</w:t>
            </w:r>
          </w:p>
          <w:p w14:paraId="6376FA38" w14:textId="77777777" w:rsidR="00F666AE" w:rsidRDefault="00F666AE" w:rsidP="00FB625C">
            <w:pPr>
              <w:tabs>
                <w:tab w:val="left" w:pos="450"/>
                <w:tab w:val="left" w:pos="1440"/>
                <w:tab w:val="left" w:pos="3780"/>
                <w:tab w:val="left" w:pos="4320"/>
                <w:tab w:val="left" w:pos="4590"/>
                <w:tab w:val="left" w:pos="5760"/>
                <w:tab w:val="left" w:pos="7200"/>
                <w:tab w:val="left" w:pos="7920"/>
              </w:tabs>
              <w:rPr>
                <w:rFonts w:ascii="Arial" w:hAnsi="Arial" w:cs="Arial"/>
                <w:b/>
                <w:color w:val="17365D"/>
                <w:sz w:val="30"/>
                <w:szCs w:val="30"/>
              </w:rPr>
            </w:pPr>
          </w:p>
          <w:p w14:paraId="7C5A4920" w14:textId="34044977" w:rsidR="00FB625C" w:rsidRDefault="00FB625C" w:rsidP="00F666AE">
            <w:pPr>
              <w:tabs>
                <w:tab w:val="left" w:pos="450"/>
                <w:tab w:val="left" w:pos="1440"/>
                <w:tab w:val="left" w:pos="3780"/>
                <w:tab w:val="left" w:pos="4320"/>
                <w:tab w:val="left" w:pos="4590"/>
                <w:tab w:val="left" w:pos="576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17365D"/>
                <w:sz w:val="30"/>
                <w:szCs w:val="30"/>
              </w:rPr>
            </w:pPr>
            <w:r w:rsidRPr="000D3CBD">
              <w:rPr>
                <w:rFonts w:ascii="Arial" w:hAnsi="Arial" w:cs="Arial"/>
                <w:b/>
                <w:color w:val="17365D"/>
                <w:sz w:val="30"/>
                <w:szCs w:val="30"/>
              </w:rPr>
              <w:t>$6,</w:t>
            </w:r>
            <w:r w:rsidR="00EF6E54" w:rsidRPr="000D3CBD">
              <w:rPr>
                <w:rFonts w:ascii="Arial" w:hAnsi="Arial" w:cs="Arial"/>
                <w:b/>
                <w:color w:val="17365D"/>
                <w:sz w:val="30"/>
                <w:szCs w:val="30"/>
              </w:rPr>
              <w:t>6</w:t>
            </w:r>
            <w:r w:rsidR="006B17F0" w:rsidRPr="000D3CBD">
              <w:rPr>
                <w:rFonts w:ascii="Arial" w:hAnsi="Arial" w:cs="Arial"/>
                <w:b/>
                <w:color w:val="17365D"/>
                <w:sz w:val="30"/>
                <w:szCs w:val="30"/>
              </w:rPr>
              <w:t>00</w:t>
            </w:r>
            <w:r w:rsidRPr="000D3CBD">
              <w:rPr>
                <w:rFonts w:ascii="Arial" w:hAnsi="Arial" w:cs="Arial"/>
                <w:b/>
                <w:color w:val="17365D"/>
                <w:sz w:val="30"/>
                <w:szCs w:val="30"/>
              </w:rPr>
              <w:t xml:space="preserve"> / year</w:t>
            </w:r>
          </w:p>
          <w:p w14:paraId="2383222A" w14:textId="77777777" w:rsidR="0016207E" w:rsidRPr="000D3CBD" w:rsidRDefault="0016207E" w:rsidP="00F666AE">
            <w:pPr>
              <w:tabs>
                <w:tab w:val="left" w:pos="450"/>
                <w:tab w:val="left" w:pos="1440"/>
                <w:tab w:val="left" w:pos="3780"/>
                <w:tab w:val="left" w:pos="4320"/>
                <w:tab w:val="left" w:pos="4590"/>
                <w:tab w:val="left" w:pos="576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17365D"/>
                <w:sz w:val="30"/>
                <w:szCs w:val="30"/>
              </w:rPr>
            </w:pPr>
          </w:p>
          <w:p w14:paraId="0E87A73F" w14:textId="77777777" w:rsidR="00FB625C" w:rsidRPr="000D3CBD" w:rsidRDefault="00FB625C" w:rsidP="006B17F0">
            <w:pPr>
              <w:tabs>
                <w:tab w:val="left" w:pos="3780"/>
                <w:tab w:val="left" w:pos="5760"/>
              </w:tabs>
              <w:ind w:right="-306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  <w:p w14:paraId="2B69D524" w14:textId="5CFF3EC0" w:rsidR="00F666AE" w:rsidRPr="00A91575" w:rsidRDefault="00F666AE" w:rsidP="0016207E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>Discovery Studio</w:t>
            </w:r>
            <w:r w:rsidR="00FB625C"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Grades </w:t>
            </w:r>
            <w:r w:rsidR="009A6DF9"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>2</w:t>
            </w:r>
            <w:r w:rsidR="00FB625C"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>-5</w:t>
            </w:r>
          </w:p>
          <w:p w14:paraId="2A9BD342" w14:textId="77777777" w:rsidR="00F666AE" w:rsidRDefault="00F666AE" w:rsidP="00FB625C">
            <w:pPr>
              <w:tabs>
                <w:tab w:val="left" w:pos="3780"/>
                <w:tab w:val="left" w:pos="5760"/>
              </w:tabs>
              <w:ind w:right="-306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  <w:p w14:paraId="0527C7A6" w14:textId="78C2671E" w:rsidR="00FB625C" w:rsidRDefault="00FB625C" w:rsidP="00F666AE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0D3CBD">
              <w:rPr>
                <w:rFonts w:ascii="Arial" w:hAnsi="Arial" w:cs="Arial"/>
                <w:b/>
                <w:color w:val="002060"/>
                <w:sz w:val="30"/>
                <w:szCs w:val="30"/>
              </w:rPr>
              <w:t>$6</w:t>
            </w:r>
            <w:r w:rsidR="006B17F0" w:rsidRPr="000D3CBD">
              <w:rPr>
                <w:rFonts w:ascii="Arial" w:hAnsi="Arial" w:cs="Arial"/>
                <w:b/>
                <w:color w:val="002060"/>
                <w:sz w:val="30"/>
                <w:szCs w:val="30"/>
              </w:rPr>
              <w:t>,</w:t>
            </w:r>
            <w:r w:rsidR="003F5552" w:rsidRPr="000D3CBD">
              <w:rPr>
                <w:rFonts w:ascii="Arial" w:hAnsi="Arial" w:cs="Arial"/>
                <w:b/>
                <w:color w:val="002060"/>
                <w:sz w:val="30"/>
                <w:szCs w:val="30"/>
              </w:rPr>
              <w:t>800</w:t>
            </w:r>
            <w:r w:rsidRPr="000D3CBD">
              <w:rPr>
                <w:rFonts w:ascii="Arial" w:hAnsi="Arial" w:cs="Arial"/>
                <w:b/>
                <w:color w:val="002060"/>
                <w:sz w:val="30"/>
                <w:szCs w:val="30"/>
              </w:rPr>
              <w:t xml:space="preserve"> / Year</w:t>
            </w:r>
          </w:p>
          <w:p w14:paraId="54FADD23" w14:textId="77777777" w:rsidR="0016207E" w:rsidRPr="000D3CBD" w:rsidRDefault="0016207E" w:rsidP="00F666AE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  <w:p w14:paraId="6222E1C7" w14:textId="77777777" w:rsidR="00FB625C" w:rsidRPr="000D3CBD" w:rsidRDefault="00FB625C" w:rsidP="00FB625C">
            <w:pPr>
              <w:tabs>
                <w:tab w:val="left" w:pos="3780"/>
                <w:tab w:val="left" w:pos="5760"/>
              </w:tabs>
              <w:ind w:right="-306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  <w:p w14:paraId="79B20336" w14:textId="3884E2D8" w:rsidR="00F56F74" w:rsidRPr="00A91575" w:rsidRDefault="0016207E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>Explorer</w:t>
            </w:r>
            <w:r w:rsidR="00F56F74"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Studio</w:t>
            </w:r>
            <w:r w:rsidR="00FB625C"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Grades 6-</w:t>
            </w:r>
            <w:r w:rsidR="00F56F74" w:rsidRPr="00A91575">
              <w:rPr>
                <w:rFonts w:ascii="Arial" w:hAnsi="Arial" w:cs="Arial"/>
                <w:b/>
                <w:color w:val="002060"/>
                <w:sz w:val="40"/>
                <w:szCs w:val="40"/>
              </w:rPr>
              <w:t>9</w:t>
            </w:r>
          </w:p>
          <w:p w14:paraId="4A0FB677" w14:textId="77777777" w:rsidR="00F56F74" w:rsidRDefault="00F56F74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  <w:p w14:paraId="4C932EAF" w14:textId="57D7D589" w:rsidR="00FB625C" w:rsidRDefault="00FB625C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0D3CBD">
              <w:rPr>
                <w:rFonts w:ascii="Arial" w:hAnsi="Arial" w:cs="Arial"/>
                <w:b/>
                <w:color w:val="002060"/>
                <w:sz w:val="30"/>
                <w:szCs w:val="30"/>
              </w:rPr>
              <w:t>$</w:t>
            </w:r>
            <w:r w:rsidR="009A6DF9" w:rsidRPr="000D3CBD">
              <w:rPr>
                <w:rFonts w:ascii="Arial" w:hAnsi="Arial" w:cs="Arial"/>
                <w:b/>
                <w:color w:val="002060"/>
                <w:sz w:val="30"/>
                <w:szCs w:val="30"/>
              </w:rPr>
              <w:t>7,000</w:t>
            </w:r>
            <w:r w:rsidRPr="000D3CBD">
              <w:rPr>
                <w:rFonts w:ascii="Arial" w:hAnsi="Arial" w:cs="Arial"/>
                <w:b/>
                <w:color w:val="002060"/>
                <w:sz w:val="30"/>
                <w:szCs w:val="30"/>
              </w:rPr>
              <w:t>/ Year</w:t>
            </w:r>
          </w:p>
          <w:p w14:paraId="0E27CE9A" w14:textId="282D97A7" w:rsidR="00F56F74" w:rsidRDefault="00F56F74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  <w:p w14:paraId="6C3BB8CB" w14:textId="77777777" w:rsidR="00213F05" w:rsidRDefault="00213F05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24CF2A" w14:textId="77777777" w:rsidR="00213F05" w:rsidRDefault="00213F05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C4B3F21" w14:textId="77777777" w:rsidR="00213F05" w:rsidRDefault="00213F05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7EA28E1" w14:textId="77777777" w:rsidR="00213F05" w:rsidRDefault="00213F05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1FB3DC" w14:textId="2AE05537" w:rsidR="00F56F74" w:rsidRDefault="00213F05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  <w:r w:rsidRPr="00213F05">
              <w:rPr>
                <w:rFonts w:ascii="Arial" w:hAnsi="Arial" w:cs="Arial"/>
                <w:i/>
                <w:sz w:val="30"/>
                <w:szCs w:val="30"/>
              </w:rPr>
              <w:t>DCLC: An Acton Academy non-refundable enrollment fee of $250 due at the time of acceptance</w:t>
            </w:r>
            <w:r>
              <w:rPr>
                <w:rFonts w:ascii="Arial" w:hAnsi="Arial" w:cs="Arial"/>
                <w:i/>
                <w:sz w:val="30"/>
                <w:szCs w:val="30"/>
              </w:rPr>
              <w:t xml:space="preserve"> for all studios </w:t>
            </w:r>
          </w:p>
          <w:p w14:paraId="7B31EBA1" w14:textId="77777777" w:rsidR="00ED124C" w:rsidRPr="00213F05" w:rsidRDefault="00ED124C" w:rsidP="00F56F74">
            <w:pPr>
              <w:tabs>
                <w:tab w:val="left" w:pos="3780"/>
                <w:tab w:val="left" w:pos="5760"/>
              </w:tabs>
              <w:ind w:right="-306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  <w:p w14:paraId="4572D22F" w14:textId="77777777" w:rsidR="00FB625C" w:rsidRDefault="00FB625C" w:rsidP="00FB62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BBC5DBA" w14:textId="77777777" w:rsidR="00624F56" w:rsidRDefault="00624F56" w:rsidP="00FB62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B4AD92" w14:textId="08D558CD" w:rsidR="00631DF2" w:rsidRDefault="00631DF2" w:rsidP="00FB62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Flexible tuition schedules available for 9 month or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12 month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plans.</w:t>
            </w:r>
          </w:p>
          <w:p w14:paraId="60F6210D" w14:textId="3F2CCF64" w:rsidR="00FB625C" w:rsidRDefault="005A49E3" w:rsidP="00FB62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14:paraId="44FE1CEF" w14:textId="77777777" w:rsidR="000D3CBD" w:rsidRDefault="000D3CBD" w:rsidP="008C11A4">
            <w:pPr>
              <w:rPr>
                <w:rFonts w:ascii="Arial Black" w:hAnsi="Arial Black" w:cs="Arial"/>
                <w:b/>
                <w:u w:val="single"/>
              </w:rPr>
            </w:pPr>
          </w:p>
          <w:p w14:paraId="5E3D5511" w14:textId="77777777" w:rsidR="000D3CBD" w:rsidRDefault="000D3CBD" w:rsidP="006B17F0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</w:p>
          <w:p w14:paraId="6D780AAB" w14:textId="77777777" w:rsidR="000D3CBD" w:rsidRDefault="000D3CBD" w:rsidP="006B17F0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</w:p>
          <w:p w14:paraId="613CD8C3" w14:textId="77777777" w:rsidR="006B17F0" w:rsidRPr="00182829" w:rsidRDefault="006B17F0" w:rsidP="00ED124C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49302DE8" w14:textId="4428BB09" w:rsidR="007B737B" w:rsidRPr="00F8099A" w:rsidRDefault="006B17F0" w:rsidP="00911574">
            <w:pPr>
              <w:spacing w:after="160"/>
              <w:jc w:val="center"/>
            </w:pPr>
            <w:r w:rsidRPr="00A14E17">
              <w:rPr>
                <w:rFonts w:ascii="Arial" w:hAnsi="Arial" w:cs="Arial"/>
                <w:sz w:val="26"/>
                <w:szCs w:val="26"/>
              </w:rPr>
              <w:t>FEDERAL TAX ID NUMBER:  23-2833008</w:t>
            </w:r>
          </w:p>
        </w:tc>
      </w:tr>
    </w:tbl>
    <w:p w14:paraId="2F3705A1" w14:textId="77777777" w:rsidR="00ED124C" w:rsidRPr="00ED124C" w:rsidRDefault="00ED124C" w:rsidP="00ED124C"/>
    <w:sectPr w:rsidR="00ED124C" w:rsidRPr="00ED124C" w:rsidSect="00F80E79">
      <w:headerReference w:type="default" r:id="rId8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4C00" w14:textId="77777777" w:rsidR="00244936" w:rsidRDefault="00244936" w:rsidP="00D04819">
      <w:pPr>
        <w:spacing w:after="0" w:line="240" w:lineRule="auto"/>
      </w:pPr>
      <w:r>
        <w:separator/>
      </w:r>
    </w:p>
    <w:p w14:paraId="658145CF" w14:textId="77777777" w:rsidR="00244936" w:rsidRDefault="00244936"/>
  </w:endnote>
  <w:endnote w:type="continuationSeparator" w:id="0">
    <w:p w14:paraId="1C93A9C5" w14:textId="77777777" w:rsidR="00244936" w:rsidRDefault="00244936" w:rsidP="00D04819">
      <w:pPr>
        <w:spacing w:after="0" w:line="240" w:lineRule="auto"/>
      </w:pPr>
      <w:r>
        <w:continuationSeparator/>
      </w:r>
    </w:p>
    <w:p w14:paraId="67E4AED3" w14:textId="77777777" w:rsidR="00244936" w:rsidRDefault="00244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75DE" w14:textId="77777777" w:rsidR="00244936" w:rsidRDefault="00244936" w:rsidP="00D04819">
      <w:pPr>
        <w:spacing w:after="0" w:line="240" w:lineRule="auto"/>
      </w:pPr>
      <w:r>
        <w:separator/>
      </w:r>
    </w:p>
    <w:p w14:paraId="3CB5CB52" w14:textId="77777777" w:rsidR="00244936" w:rsidRDefault="00244936"/>
  </w:footnote>
  <w:footnote w:type="continuationSeparator" w:id="0">
    <w:p w14:paraId="0559090F" w14:textId="77777777" w:rsidR="00244936" w:rsidRDefault="00244936" w:rsidP="00D04819">
      <w:pPr>
        <w:spacing w:after="0" w:line="240" w:lineRule="auto"/>
      </w:pPr>
      <w:r>
        <w:continuationSeparator/>
      </w:r>
    </w:p>
    <w:p w14:paraId="43BD47A9" w14:textId="77777777" w:rsidR="00244936" w:rsidRDefault="00244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D1317" w14:textId="3D39E279" w:rsidR="006B17F0" w:rsidRPr="00E1260A" w:rsidRDefault="006B17F0">
    <w:pPr>
      <w:pStyle w:val="Header"/>
      <w:rPr>
        <w:color w:val="272D2D" w:themeColor="text2"/>
      </w:rPr>
    </w:pPr>
  </w:p>
  <w:p w14:paraId="5E6233DE" w14:textId="77777777" w:rsidR="006B17F0" w:rsidRDefault="006B1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CC"/>
    <w:rsid w:val="0001437A"/>
    <w:rsid w:val="0003367A"/>
    <w:rsid w:val="00041D52"/>
    <w:rsid w:val="00047E02"/>
    <w:rsid w:val="000720BF"/>
    <w:rsid w:val="00076ED4"/>
    <w:rsid w:val="00086103"/>
    <w:rsid w:val="000A29B5"/>
    <w:rsid w:val="000A2C77"/>
    <w:rsid w:val="000D3CA6"/>
    <w:rsid w:val="000D3CBD"/>
    <w:rsid w:val="000E0995"/>
    <w:rsid w:val="000E2509"/>
    <w:rsid w:val="000F19F2"/>
    <w:rsid w:val="00102AE2"/>
    <w:rsid w:val="00104116"/>
    <w:rsid w:val="00106C5E"/>
    <w:rsid w:val="00121925"/>
    <w:rsid w:val="001459B7"/>
    <w:rsid w:val="00153659"/>
    <w:rsid w:val="00161D2B"/>
    <w:rsid w:val="0016207E"/>
    <w:rsid w:val="00164D7A"/>
    <w:rsid w:val="001A1FBD"/>
    <w:rsid w:val="001E5275"/>
    <w:rsid w:val="00213F05"/>
    <w:rsid w:val="0023068C"/>
    <w:rsid w:val="00240F23"/>
    <w:rsid w:val="00244936"/>
    <w:rsid w:val="0026457F"/>
    <w:rsid w:val="00277ECF"/>
    <w:rsid w:val="00290ACF"/>
    <w:rsid w:val="00291553"/>
    <w:rsid w:val="0029481C"/>
    <w:rsid w:val="0029538B"/>
    <w:rsid w:val="00295DF6"/>
    <w:rsid w:val="002B149E"/>
    <w:rsid w:val="002B70A3"/>
    <w:rsid w:val="002C19F2"/>
    <w:rsid w:val="002D1808"/>
    <w:rsid w:val="002D423E"/>
    <w:rsid w:val="002D6612"/>
    <w:rsid w:val="002E76DB"/>
    <w:rsid w:val="002F6E0D"/>
    <w:rsid w:val="002F710F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A790A"/>
    <w:rsid w:val="003B4ACC"/>
    <w:rsid w:val="003C0D98"/>
    <w:rsid w:val="003D15E5"/>
    <w:rsid w:val="003E18D5"/>
    <w:rsid w:val="003E4FA3"/>
    <w:rsid w:val="003F5552"/>
    <w:rsid w:val="00454A5B"/>
    <w:rsid w:val="004579EF"/>
    <w:rsid w:val="00460DE6"/>
    <w:rsid w:val="00475F58"/>
    <w:rsid w:val="00483673"/>
    <w:rsid w:val="0049245E"/>
    <w:rsid w:val="004D0772"/>
    <w:rsid w:val="004F2A55"/>
    <w:rsid w:val="00501F30"/>
    <w:rsid w:val="00521B6A"/>
    <w:rsid w:val="005239BA"/>
    <w:rsid w:val="00542156"/>
    <w:rsid w:val="0055758D"/>
    <w:rsid w:val="005612AD"/>
    <w:rsid w:val="00575327"/>
    <w:rsid w:val="00580226"/>
    <w:rsid w:val="00582E88"/>
    <w:rsid w:val="0058303C"/>
    <w:rsid w:val="00590B3C"/>
    <w:rsid w:val="00595B03"/>
    <w:rsid w:val="005A4635"/>
    <w:rsid w:val="005A49E3"/>
    <w:rsid w:val="005B383C"/>
    <w:rsid w:val="005C1605"/>
    <w:rsid w:val="005C5911"/>
    <w:rsid w:val="005D02C6"/>
    <w:rsid w:val="005D0CD9"/>
    <w:rsid w:val="005D6AF3"/>
    <w:rsid w:val="00624F56"/>
    <w:rsid w:val="00631DF2"/>
    <w:rsid w:val="00634AB8"/>
    <w:rsid w:val="00642C04"/>
    <w:rsid w:val="00646BAE"/>
    <w:rsid w:val="00656844"/>
    <w:rsid w:val="00667D08"/>
    <w:rsid w:val="006841B0"/>
    <w:rsid w:val="00692E2D"/>
    <w:rsid w:val="006A5066"/>
    <w:rsid w:val="006B0CC3"/>
    <w:rsid w:val="006B17F0"/>
    <w:rsid w:val="006E4974"/>
    <w:rsid w:val="00701356"/>
    <w:rsid w:val="007075B8"/>
    <w:rsid w:val="007126C0"/>
    <w:rsid w:val="00723704"/>
    <w:rsid w:val="00727533"/>
    <w:rsid w:val="007518AB"/>
    <w:rsid w:val="007603C9"/>
    <w:rsid w:val="00770B04"/>
    <w:rsid w:val="00773234"/>
    <w:rsid w:val="00774293"/>
    <w:rsid w:val="00782DB8"/>
    <w:rsid w:val="007B737B"/>
    <w:rsid w:val="007D011D"/>
    <w:rsid w:val="007D5E33"/>
    <w:rsid w:val="007F29E1"/>
    <w:rsid w:val="007F563E"/>
    <w:rsid w:val="0080211F"/>
    <w:rsid w:val="00803D00"/>
    <w:rsid w:val="00805BF0"/>
    <w:rsid w:val="008113D1"/>
    <w:rsid w:val="00817107"/>
    <w:rsid w:val="0082783D"/>
    <w:rsid w:val="00831716"/>
    <w:rsid w:val="00843033"/>
    <w:rsid w:val="00844AC7"/>
    <w:rsid w:val="008555F9"/>
    <w:rsid w:val="00857AD4"/>
    <w:rsid w:val="008B51E3"/>
    <w:rsid w:val="008C11A4"/>
    <w:rsid w:val="008E5E97"/>
    <w:rsid w:val="008E5FF0"/>
    <w:rsid w:val="00911574"/>
    <w:rsid w:val="00915D51"/>
    <w:rsid w:val="0092141A"/>
    <w:rsid w:val="00924CC6"/>
    <w:rsid w:val="0094254E"/>
    <w:rsid w:val="00943A5B"/>
    <w:rsid w:val="00952695"/>
    <w:rsid w:val="009529AC"/>
    <w:rsid w:val="009652C1"/>
    <w:rsid w:val="009660DB"/>
    <w:rsid w:val="00980F77"/>
    <w:rsid w:val="009A6436"/>
    <w:rsid w:val="009A6DF9"/>
    <w:rsid w:val="009B3DE0"/>
    <w:rsid w:val="009B46C1"/>
    <w:rsid w:val="009C44C2"/>
    <w:rsid w:val="009D6CD6"/>
    <w:rsid w:val="009E4F4F"/>
    <w:rsid w:val="00A314F0"/>
    <w:rsid w:val="00A63A06"/>
    <w:rsid w:val="00A63D39"/>
    <w:rsid w:val="00A701B8"/>
    <w:rsid w:val="00A70B9E"/>
    <w:rsid w:val="00A73146"/>
    <w:rsid w:val="00A91575"/>
    <w:rsid w:val="00A917BC"/>
    <w:rsid w:val="00AA5F61"/>
    <w:rsid w:val="00AA60F2"/>
    <w:rsid w:val="00AB1DE5"/>
    <w:rsid w:val="00AE020E"/>
    <w:rsid w:val="00AE1483"/>
    <w:rsid w:val="00AE702E"/>
    <w:rsid w:val="00B01D23"/>
    <w:rsid w:val="00B02101"/>
    <w:rsid w:val="00B14894"/>
    <w:rsid w:val="00B252A5"/>
    <w:rsid w:val="00B315A7"/>
    <w:rsid w:val="00B46872"/>
    <w:rsid w:val="00B54DA1"/>
    <w:rsid w:val="00B90056"/>
    <w:rsid w:val="00B90270"/>
    <w:rsid w:val="00B92D58"/>
    <w:rsid w:val="00BA2E28"/>
    <w:rsid w:val="00BA690E"/>
    <w:rsid w:val="00BF5905"/>
    <w:rsid w:val="00C027F1"/>
    <w:rsid w:val="00C35123"/>
    <w:rsid w:val="00C429CB"/>
    <w:rsid w:val="00C53FB1"/>
    <w:rsid w:val="00C7131A"/>
    <w:rsid w:val="00C85B07"/>
    <w:rsid w:val="00C9562F"/>
    <w:rsid w:val="00CB7FD9"/>
    <w:rsid w:val="00CC06F1"/>
    <w:rsid w:val="00CC171A"/>
    <w:rsid w:val="00CC550B"/>
    <w:rsid w:val="00CC6959"/>
    <w:rsid w:val="00CD581F"/>
    <w:rsid w:val="00CF633E"/>
    <w:rsid w:val="00D0052B"/>
    <w:rsid w:val="00D04819"/>
    <w:rsid w:val="00D34F93"/>
    <w:rsid w:val="00D4306B"/>
    <w:rsid w:val="00D43D9E"/>
    <w:rsid w:val="00D64DA4"/>
    <w:rsid w:val="00D914B5"/>
    <w:rsid w:val="00D9292C"/>
    <w:rsid w:val="00D9628A"/>
    <w:rsid w:val="00DA2DE1"/>
    <w:rsid w:val="00DA66C2"/>
    <w:rsid w:val="00DB03A6"/>
    <w:rsid w:val="00E1260A"/>
    <w:rsid w:val="00E321C3"/>
    <w:rsid w:val="00E45E99"/>
    <w:rsid w:val="00E47E72"/>
    <w:rsid w:val="00E570B4"/>
    <w:rsid w:val="00E65937"/>
    <w:rsid w:val="00E66A03"/>
    <w:rsid w:val="00E732D1"/>
    <w:rsid w:val="00E8672B"/>
    <w:rsid w:val="00EA6F2A"/>
    <w:rsid w:val="00ED124C"/>
    <w:rsid w:val="00EE1A44"/>
    <w:rsid w:val="00EE3FA5"/>
    <w:rsid w:val="00EF6E54"/>
    <w:rsid w:val="00F1639E"/>
    <w:rsid w:val="00F54ED4"/>
    <w:rsid w:val="00F54F64"/>
    <w:rsid w:val="00F56F74"/>
    <w:rsid w:val="00F61698"/>
    <w:rsid w:val="00F6170F"/>
    <w:rsid w:val="00F666AE"/>
    <w:rsid w:val="00F77A5A"/>
    <w:rsid w:val="00F8099A"/>
    <w:rsid w:val="00F80E79"/>
    <w:rsid w:val="00F916F5"/>
    <w:rsid w:val="00F9585D"/>
    <w:rsid w:val="00FB625C"/>
    <w:rsid w:val="00FC6C12"/>
    <w:rsid w:val="00FD11D6"/>
    <w:rsid w:val="00FE42AD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68AA8"/>
  <w15:chartTrackingRefBased/>
  <w15:docId w15:val="{214BEAE4-CC49-400C-A73D-2A4FD11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2D2D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0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9B46C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9B46C1"/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76ED4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i/>
      <w:iCs/>
      <w:color w:val="2BB28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76ED4"/>
    <w:rPr>
      <w:i/>
      <w:iCs/>
      <w:color w:val="2BB28A" w:themeColor="accent1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9E6810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31616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ck\AppData\Roaming\Microsoft\Templates\Newsletter%20(bold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E36C-913B-4028-A0B6-0C0008E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</Template>
  <TotalTime>1120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Decker</dc:creator>
  <cp:keywords/>
  <dc:description/>
  <cp:lastModifiedBy>Erin Decker</cp:lastModifiedBy>
  <cp:revision>26</cp:revision>
  <cp:lastPrinted>2020-02-20T16:18:00Z</cp:lastPrinted>
  <dcterms:created xsi:type="dcterms:W3CDTF">2020-02-13T16:42:00Z</dcterms:created>
  <dcterms:modified xsi:type="dcterms:W3CDTF">2021-02-26T13:10:00Z</dcterms:modified>
</cp:coreProperties>
</file>